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w:t>
      </w:r>
      <w:r w:rsidR="00482C0B">
        <w:rPr>
          <w:rFonts w:ascii="Arial" w:hAnsi="Arial" w:cs="Arial"/>
          <w:sz w:val="18"/>
          <w:szCs w:val="18"/>
        </w:rPr>
        <w:t>must be manufacturer or authorized dealer of filter cloth</w:t>
      </w:r>
      <w:r w:rsidRPr="00696895">
        <w:rPr>
          <w:rFonts w:ascii="Arial" w:hAnsi="Arial" w:cs="Arial"/>
          <w:sz w:val="18"/>
          <w:szCs w:val="18"/>
        </w:rPr>
        <w:t>.</w:t>
      </w:r>
    </w:p>
    <w:p w:rsidR="00482C0B" w:rsidRPr="00696895" w:rsidRDefault="00482C0B"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authorized dealer </w:t>
      </w:r>
      <w:r w:rsidR="00482C0B">
        <w:rPr>
          <w:rFonts w:ascii="Arial" w:hAnsi="Arial" w:cs="Arial"/>
          <w:sz w:val="18"/>
          <w:szCs w:val="18"/>
        </w:rPr>
        <w:t>bidder should submit valid dealership certificate from the principal.</w:t>
      </w:r>
    </w:p>
    <w:p w:rsidR="00482C0B" w:rsidRPr="00696895" w:rsidRDefault="00482C0B"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 should submit purchase order copies of atleast 1080 mtrs of needle filter cloth of required specification in any organization in any of the last three or in current 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4B62"/>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0648"/>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2C0B"/>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C7235"/>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2428</Words>
  <Characters>13844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2017-09-22T12:10:00Z</cp:lastPrinted>
  <dcterms:created xsi:type="dcterms:W3CDTF">2016-12-15T10:11:00Z</dcterms:created>
  <dcterms:modified xsi:type="dcterms:W3CDTF">2019-10-24T05:59:00Z</dcterms:modified>
</cp:coreProperties>
</file>